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0CDC6" w14:textId="6CD0E1AE" w:rsidR="009F3FF2" w:rsidRDefault="008E62FC" w:rsidP="009F3FF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14:paraId="246EC254" w14:textId="5B6DDAF9" w:rsidR="009F3FF2" w:rsidRDefault="008E62FC" w:rsidP="009F3FF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14:paraId="2076643E" w14:textId="2DF596B5" w:rsidR="009F3FF2" w:rsidRDefault="008E62FC" w:rsidP="009F3FF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Course Code</w:t>
      </w:r>
    </w:p>
    <w:p w14:paraId="049FC8CF" w14:textId="5294E27B" w:rsidR="009F3FF2" w:rsidRDefault="008E62FC" w:rsidP="009F3FF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34C1678B" w14:textId="15AB8F00" w:rsidR="009F3FF2" w:rsidRDefault="008E62FC" w:rsidP="009F3FF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Facebook Makes Us Smarter</w:t>
      </w:r>
    </w:p>
    <w:p w14:paraId="05F9F6F6" w14:textId="1372F8F4" w:rsidR="00664DDC" w:rsidRPr="009F3FF2" w:rsidRDefault="008E62FC" w:rsidP="009F3FF2">
      <w:pPr>
        <w:spacing w:after="0" w:line="480" w:lineRule="auto"/>
        <w:jc w:val="both"/>
        <w:rPr>
          <w:rFonts w:ascii="Times New Roman" w:hAnsi="Times New Roman" w:cs="Times New Roman"/>
          <w:sz w:val="24"/>
          <w:szCs w:val="24"/>
        </w:rPr>
      </w:pPr>
      <w:r w:rsidRPr="009F3FF2">
        <w:rPr>
          <w:rFonts w:ascii="Times New Roman" w:hAnsi="Times New Roman" w:cs="Times New Roman"/>
          <w:sz w:val="24"/>
          <w:szCs w:val="24"/>
        </w:rPr>
        <w:t xml:space="preserve">Jean Twenge argues that the </w:t>
      </w:r>
      <w:r w:rsidR="00EC736A" w:rsidRPr="009F3FF2">
        <w:rPr>
          <w:rFonts w:ascii="Times New Roman" w:hAnsi="Times New Roman" w:cs="Times New Roman"/>
          <w:sz w:val="24"/>
          <w:szCs w:val="24"/>
        </w:rPr>
        <w:t xml:space="preserve">more people use </w:t>
      </w:r>
      <w:r w:rsidRPr="009F3FF2">
        <w:rPr>
          <w:rFonts w:ascii="Times New Roman" w:hAnsi="Times New Roman" w:cs="Times New Roman"/>
          <w:sz w:val="24"/>
          <w:szCs w:val="24"/>
        </w:rPr>
        <w:t>Facebook</w:t>
      </w:r>
      <w:r w:rsidR="00EC736A" w:rsidRPr="009F3FF2">
        <w:rPr>
          <w:rFonts w:ascii="Times New Roman" w:hAnsi="Times New Roman" w:cs="Times New Roman"/>
          <w:sz w:val="24"/>
          <w:szCs w:val="24"/>
        </w:rPr>
        <w:t>, the unhappier they feel, and such a feeling makes them avoid subsequent use of the social network. Further, she puts it that the use of Facebook makes people feel lonely</w:t>
      </w:r>
      <w:r w:rsidR="002E3E9A" w:rsidRPr="009F3FF2">
        <w:rPr>
          <w:rFonts w:ascii="Times New Roman" w:hAnsi="Times New Roman" w:cs="Times New Roman"/>
          <w:sz w:val="24"/>
          <w:szCs w:val="24"/>
        </w:rPr>
        <w:t xml:space="preserve"> “kids who spend more time online are lonelier than kids who spend less time online”</w:t>
      </w:r>
      <w:r w:rsidR="006B2478">
        <w:rPr>
          <w:rFonts w:ascii="Times New Roman" w:hAnsi="Times New Roman" w:cs="Times New Roman"/>
          <w:sz w:val="24"/>
          <w:szCs w:val="24"/>
        </w:rPr>
        <w:t xml:space="preserve"> (Jean 23).</w:t>
      </w:r>
      <w:r w:rsidR="00EC736A" w:rsidRPr="009F3FF2">
        <w:rPr>
          <w:rFonts w:ascii="Times New Roman" w:hAnsi="Times New Roman" w:cs="Times New Roman"/>
          <w:sz w:val="24"/>
          <w:szCs w:val="24"/>
        </w:rPr>
        <w:t xml:space="preserve"> Additionally, she argues that continued use of Facebook causes depression, and consequently dampening of the human </w:t>
      </w:r>
      <w:r w:rsidR="002E3E9A" w:rsidRPr="009F3FF2">
        <w:rPr>
          <w:rFonts w:ascii="Times New Roman" w:hAnsi="Times New Roman" w:cs="Times New Roman"/>
          <w:sz w:val="24"/>
          <w:szCs w:val="24"/>
        </w:rPr>
        <w:t>brain, but</w:t>
      </w:r>
      <w:r w:rsidR="00EC736A" w:rsidRPr="009F3FF2">
        <w:rPr>
          <w:rFonts w:ascii="Times New Roman" w:hAnsi="Times New Roman" w:cs="Times New Roman"/>
          <w:sz w:val="24"/>
          <w:szCs w:val="24"/>
        </w:rPr>
        <w:t xml:space="preserve"> she is wrong since it provides endless opportunities for people to interact with their friends as well as a chance for them to know what is going on in the lives of their loved ones who may not be seen physically on a daily basis. </w:t>
      </w:r>
      <w:r w:rsidR="002E3E9A" w:rsidRPr="009F3FF2">
        <w:rPr>
          <w:rFonts w:ascii="Times New Roman" w:hAnsi="Times New Roman" w:cs="Times New Roman"/>
          <w:sz w:val="24"/>
          <w:szCs w:val="24"/>
        </w:rPr>
        <w:t>Jean Twenge put across a number of negative effects that are brought about by the use of Facebook including making us dumber but on the contrary it comes along with numerous benefits such as brain development, memory improvement, brain rewiring, positive emotions, improves writing and social skills, and finally, it leads to crystallized intelligence.</w:t>
      </w:r>
    </w:p>
    <w:p w14:paraId="5D79C646" w14:textId="38245948" w:rsidR="002E3E9A" w:rsidRPr="009F3FF2" w:rsidRDefault="008E62FC" w:rsidP="009F3FF2">
      <w:pPr>
        <w:spacing w:after="0" w:line="480" w:lineRule="auto"/>
        <w:ind w:firstLine="720"/>
        <w:jc w:val="both"/>
        <w:rPr>
          <w:rFonts w:ascii="Times New Roman" w:hAnsi="Times New Roman" w:cs="Times New Roman"/>
          <w:sz w:val="24"/>
          <w:szCs w:val="24"/>
        </w:rPr>
      </w:pPr>
      <w:r w:rsidRPr="009F3FF2">
        <w:rPr>
          <w:rFonts w:ascii="Times New Roman" w:eastAsia="Times New Roman" w:hAnsi="Times New Roman" w:cs="Times New Roman"/>
          <w:sz w:val="24"/>
          <w:szCs w:val="24"/>
        </w:rPr>
        <w:t>Pentland</w:t>
      </w:r>
      <w:r w:rsidRPr="009F3FF2">
        <w:rPr>
          <w:rFonts w:ascii="Times New Roman" w:hAnsi="Times New Roman" w:cs="Times New Roman"/>
          <w:sz w:val="24"/>
          <w:szCs w:val="24"/>
        </w:rPr>
        <w:t xml:space="preserve"> </w:t>
      </w:r>
      <w:r w:rsidR="00FC0CB5" w:rsidRPr="009F3FF2">
        <w:rPr>
          <w:rFonts w:ascii="Times New Roman" w:hAnsi="Times New Roman" w:cs="Times New Roman"/>
          <w:sz w:val="24"/>
          <w:szCs w:val="24"/>
        </w:rPr>
        <w:t xml:space="preserve">argues that a Facebook user becomes smarter based on the number of Facebook friends he or he has. In other words, the more friends one has, the more developed the brain matter they have. More specifically, the increased number of friends leads to the development of the Amygdala which is the brain section that is responsible for the emotional response the works in association with the brain function of memorizing and remembering names and faces. </w:t>
      </w:r>
      <w:r w:rsidR="004F6BA0" w:rsidRPr="009F3FF2">
        <w:rPr>
          <w:rFonts w:ascii="Times New Roman" w:hAnsi="Times New Roman" w:cs="Times New Roman"/>
          <w:sz w:val="24"/>
          <w:szCs w:val="24"/>
        </w:rPr>
        <w:t>P</w:t>
      </w:r>
      <w:r w:rsidR="00FC0CB5" w:rsidRPr="009F3FF2">
        <w:rPr>
          <w:rFonts w:ascii="Times New Roman" w:hAnsi="Times New Roman" w:cs="Times New Roman"/>
          <w:sz w:val="24"/>
          <w:szCs w:val="24"/>
        </w:rPr>
        <w:t xml:space="preserve">rof. Geraint Rees, </w:t>
      </w:r>
      <w:r w:rsidR="004F6BA0" w:rsidRPr="009F3FF2">
        <w:rPr>
          <w:rFonts w:ascii="Times New Roman" w:hAnsi="Times New Roman" w:cs="Times New Roman"/>
          <w:sz w:val="24"/>
          <w:szCs w:val="24"/>
        </w:rPr>
        <w:t xml:space="preserve">conducted a research to investigate whether having many friends lead to the development of the amygdala region or whether it was the size of the region that led to the </w:t>
      </w:r>
      <w:r w:rsidR="004F6BA0" w:rsidRPr="009F3FF2">
        <w:rPr>
          <w:rFonts w:ascii="Times New Roman" w:hAnsi="Times New Roman" w:cs="Times New Roman"/>
          <w:sz w:val="24"/>
          <w:szCs w:val="24"/>
        </w:rPr>
        <w:lastRenderedPageBreak/>
        <w:t xml:space="preserve">possibility of having many friends on Facebook. His findings revealed that the region developed over time as people added more and more friends to their lists. Those who had the maximum number of friends on the social site had the highest level of amygdala development while those who kept a small circle of friends had poorly developed brain matter.  People with highly developed amygdala have improved memories and could spot someone they only saw on social media from a crowd, and more surprisingly they could call them by name. The problem associated with having a large number of friends is how to manage all of them. In ordinary life, an individual can only keep up with a few </w:t>
      </w:r>
      <w:r w:rsidR="00BA5B36" w:rsidRPr="009F3FF2">
        <w:rPr>
          <w:rFonts w:ascii="Times New Roman" w:hAnsi="Times New Roman" w:cs="Times New Roman"/>
          <w:sz w:val="24"/>
          <w:szCs w:val="24"/>
        </w:rPr>
        <w:t xml:space="preserve">friends and most likely classmates, coworkers or sports team members. On the contrary </w:t>
      </w:r>
      <w:r w:rsidR="00BB78D3">
        <w:rPr>
          <w:rFonts w:ascii="Times New Roman" w:hAnsi="Times New Roman" w:cs="Times New Roman"/>
          <w:sz w:val="24"/>
          <w:szCs w:val="24"/>
        </w:rPr>
        <w:t>in relation</w:t>
      </w:r>
      <w:r w:rsidR="00BA5B36" w:rsidRPr="009F3FF2">
        <w:rPr>
          <w:rFonts w:ascii="Times New Roman" w:hAnsi="Times New Roman" w:cs="Times New Roman"/>
          <w:sz w:val="24"/>
          <w:szCs w:val="24"/>
        </w:rPr>
        <w:t xml:space="preserve"> to Facebook the lowest average number of </w:t>
      </w:r>
      <w:r w:rsidR="00BB78D3">
        <w:rPr>
          <w:rFonts w:ascii="Times New Roman" w:hAnsi="Times New Roman" w:cs="Times New Roman"/>
          <w:sz w:val="24"/>
          <w:szCs w:val="24"/>
        </w:rPr>
        <w:t xml:space="preserve">social contacts </w:t>
      </w:r>
      <w:r w:rsidR="00BA5B36" w:rsidRPr="009F3FF2">
        <w:rPr>
          <w:rFonts w:ascii="Times New Roman" w:hAnsi="Times New Roman" w:cs="Times New Roman"/>
          <w:sz w:val="24"/>
          <w:szCs w:val="24"/>
        </w:rPr>
        <w:t>one can have is two hundred friends. The effort made to keep track of all the Facebook friends leads to improved memory. The more friends one has, the harder their brain will work to cope up with the increasing number of contacts</w:t>
      </w:r>
      <w:r>
        <w:rPr>
          <w:rFonts w:ascii="Times New Roman" w:hAnsi="Times New Roman" w:cs="Times New Roman"/>
          <w:sz w:val="24"/>
          <w:szCs w:val="24"/>
        </w:rPr>
        <w:t xml:space="preserve"> (</w:t>
      </w:r>
      <w:r w:rsidRPr="009F3FF2">
        <w:rPr>
          <w:rFonts w:ascii="Times New Roman" w:eastAsia="Times New Roman" w:hAnsi="Times New Roman" w:cs="Times New Roman"/>
          <w:sz w:val="24"/>
          <w:szCs w:val="24"/>
        </w:rPr>
        <w:t>Pentland</w:t>
      </w:r>
      <w:r>
        <w:rPr>
          <w:rFonts w:ascii="Times New Roman" w:eastAsia="Times New Roman" w:hAnsi="Times New Roman" w:cs="Times New Roman"/>
          <w:sz w:val="24"/>
          <w:szCs w:val="24"/>
        </w:rPr>
        <w:t xml:space="preserve"> 15-40). </w:t>
      </w:r>
    </w:p>
    <w:p w14:paraId="243C5196" w14:textId="3181CA0D" w:rsidR="00BA5B36" w:rsidRPr="009F3FF2" w:rsidRDefault="008E62FC" w:rsidP="009F3FF2">
      <w:pPr>
        <w:spacing w:after="0" w:line="480" w:lineRule="auto"/>
        <w:ind w:firstLine="720"/>
        <w:jc w:val="both"/>
        <w:rPr>
          <w:rFonts w:ascii="Times New Roman" w:hAnsi="Times New Roman" w:cs="Times New Roman"/>
          <w:sz w:val="24"/>
          <w:szCs w:val="24"/>
        </w:rPr>
      </w:pPr>
      <w:r w:rsidRPr="009F3FF2">
        <w:rPr>
          <w:rFonts w:ascii="Times New Roman" w:hAnsi="Times New Roman" w:cs="Times New Roman"/>
          <w:sz w:val="24"/>
          <w:szCs w:val="24"/>
        </w:rPr>
        <w:t xml:space="preserve">Research conducted by </w:t>
      </w:r>
      <w:r w:rsidR="006B2478" w:rsidRPr="006B2478">
        <w:rPr>
          <w:rFonts w:ascii="Times New Roman" w:eastAsia="Times New Roman" w:hAnsi="Times New Roman" w:cs="Times New Roman"/>
          <w:sz w:val="24"/>
          <w:szCs w:val="24"/>
        </w:rPr>
        <w:t xml:space="preserve">Thompson </w:t>
      </w:r>
      <w:r w:rsidRPr="009F3FF2">
        <w:rPr>
          <w:rFonts w:ascii="Times New Roman" w:hAnsi="Times New Roman" w:cs="Times New Roman"/>
          <w:sz w:val="24"/>
          <w:szCs w:val="24"/>
        </w:rPr>
        <w:t xml:space="preserve">revealed that there something always happens to our brains when we interact with people. </w:t>
      </w:r>
      <w:r w:rsidR="00AD5409" w:rsidRPr="009F3FF2">
        <w:rPr>
          <w:rFonts w:ascii="Times New Roman" w:hAnsi="Times New Roman" w:cs="Times New Roman"/>
          <w:sz w:val="24"/>
          <w:szCs w:val="24"/>
        </w:rPr>
        <w:t xml:space="preserve">According to his research, one of the reasons why human beings have ever loved bigger brains is the ability to come together to solve common problems as well as assisting others in resolving their problems. The fact that human beings value interaction more than animals makes us the highest creatures that are above all. The research further found out that when people choose to work together to resolve common challenges, the interaction forces the brain to develop novel ways of resolving the problem taking into consideration what the other individual would do. The brain grows bigger and conceptualizes all the possible outcomes that each of the individuals in the group would do. Unfortunately, in real life, it is not easy to find a person with whom you share common challenges, but luckily, Facebook provides a platform where people can interact through group or direct messages. For instances, two aspiring musicians who may not be aware of the best music production label that they may join can meet over Facebook and share ideas.  </w:t>
      </w:r>
      <w:r w:rsidR="00001203" w:rsidRPr="009F3FF2">
        <w:rPr>
          <w:rFonts w:ascii="Times New Roman" w:hAnsi="Times New Roman" w:cs="Times New Roman"/>
          <w:sz w:val="24"/>
          <w:szCs w:val="24"/>
        </w:rPr>
        <w:t>Research has revealed that young adults today prefer to interact through online platforms than setting up meetings in real life. Meetings today are held through Facebook groups and information is shared through Facebook pages</w:t>
      </w:r>
      <w:r w:rsidR="006B2478">
        <w:rPr>
          <w:rFonts w:ascii="Times New Roman" w:hAnsi="Times New Roman" w:cs="Times New Roman"/>
          <w:sz w:val="24"/>
          <w:szCs w:val="24"/>
        </w:rPr>
        <w:t xml:space="preserve"> (</w:t>
      </w:r>
      <w:r w:rsidR="006B2478" w:rsidRPr="006B2478">
        <w:rPr>
          <w:rFonts w:ascii="Times New Roman" w:eastAsia="Times New Roman" w:hAnsi="Times New Roman" w:cs="Times New Roman"/>
          <w:sz w:val="24"/>
          <w:szCs w:val="24"/>
        </w:rPr>
        <w:t>Thompson</w:t>
      </w:r>
      <w:r w:rsidR="006B2478">
        <w:rPr>
          <w:rFonts w:ascii="Times New Roman" w:eastAsia="Times New Roman" w:hAnsi="Times New Roman" w:cs="Times New Roman"/>
          <w:sz w:val="24"/>
          <w:szCs w:val="24"/>
        </w:rPr>
        <w:t xml:space="preserve"> 34-50).</w:t>
      </w:r>
    </w:p>
    <w:p w14:paraId="451F4E53" w14:textId="3825296D" w:rsidR="00306AE7" w:rsidRPr="009F3FF2" w:rsidRDefault="008E62FC" w:rsidP="009F3FF2">
      <w:pPr>
        <w:spacing w:after="0" w:line="480" w:lineRule="auto"/>
        <w:ind w:firstLine="720"/>
        <w:jc w:val="both"/>
        <w:rPr>
          <w:rFonts w:ascii="Times New Roman" w:hAnsi="Times New Roman" w:cs="Times New Roman"/>
          <w:sz w:val="24"/>
          <w:szCs w:val="24"/>
        </w:rPr>
      </w:pPr>
      <w:r w:rsidRPr="009F3FF2">
        <w:rPr>
          <w:rFonts w:ascii="Times New Roman" w:hAnsi="Times New Roman" w:cs="Times New Roman"/>
          <w:sz w:val="24"/>
          <w:szCs w:val="24"/>
        </w:rPr>
        <w:t xml:space="preserve">There is an overwhelmingly positive impact that is brought about by the mere act of keeping track and in touch with family and friends no matter how many negative things are said about Facebook. Any amount of positive feeling is associated with a broader development in the style of thinking of an individual.  </w:t>
      </w:r>
      <w:r w:rsidR="00933370" w:rsidRPr="009F3FF2">
        <w:rPr>
          <w:rFonts w:ascii="Times New Roman" w:hAnsi="Times New Roman" w:cs="Times New Roman"/>
          <w:sz w:val="24"/>
          <w:szCs w:val="24"/>
        </w:rPr>
        <w:t xml:space="preserve">Research revealed that when a person is subjected to film that is about something positive, he or she is able to do better in tests associated with visual or word processing. In another study, a group of physicians was subjected to positive imagery as they prepared to conduct a liver disease diagnosis. The team concluded faster and in a good mood. They showed a good amount of reasoning and creativity. Nevertheless, they had a better perspective of how they would put together the information related to that case.  Likewise, interacting with friends and family on Facebook has the same effect as the positive imagery and the film about positive vibes and hence, spending time on Facebook can improve one's productivity and performance at the workplace. Additionally, the presence of beautiful pictures and videos on Facebook brings about positive thinking and hence the users will have increased concentration and can perform their daily tasks more effectively. A study was </w:t>
      </w:r>
      <w:r w:rsidR="00F87168" w:rsidRPr="009F3FF2">
        <w:rPr>
          <w:rFonts w:ascii="Times New Roman" w:hAnsi="Times New Roman" w:cs="Times New Roman"/>
          <w:sz w:val="24"/>
          <w:szCs w:val="24"/>
        </w:rPr>
        <w:t>conducted to investigate the performance of students who like viewing animals like kitten and puppy on Facebook, and it was revealed that they performed better in class than those who like viewing pictures of adult animals</w:t>
      </w:r>
      <w:r w:rsidR="006B2478">
        <w:rPr>
          <w:rFonts w:ascii="Times New Roman" w:hAnsi="Times New Roman" w:cs="Times New Roman"/>
          <w:sz w:val="24"/>
          <w:szCs w:val="24"/>
        </w:rPr>
        <w:t xml:space="preserve"> (</w:t>
      </w:r>
      <w:r w:rsidR="006B2478" w:rsidRPr="006B2478">
        <w:rPr>
          <w:rFonts w:ascii="Times New Roman" w:eastAsia="Times New Roman" w:hAnsi="Times New Roman" w:cs="Times New Roman"/>
          <w:sz w:val="24"/>
          <w:szCs w:val="24"/>
        </w:rPr>
        <w:t>Kirschner</w:t>
      </w:r>
      <w:r w:rsidR="006B2478">
        <w:rPr>
          <w:rFonts w:ascii="Times New Roman" w:eastAsia="Times New Roman" w:hAnsi="Times New Roman" w:cs="Times New Roman"/>
          <w:sz w:val="24"/>
          <w:szCs w:val="24"/>
        </w:rPr>
        <w:t xml:space="preserve"> et al</w:t>
      </w:r>
      <w:r w:rsidR="00F87168" w:rsidRPr="009F3FF2">
        <w:rPr>
          <w:rFonts w:ascii="Times New Roman" w:hAnsi="Times New Roman" w:cs="Times New Roman"/>
          <w:sz w:val="24"/>
          <w:szCs w:val="24"/>
        </w:rPr>
        <w:t>.</w:t>
      </w:r>
      <w:r w:rsidR="006B2478">
        <w:rPr>
          <w:rFonts w:ascii="Times New Roman" w:hAnsi="Times New Roman" w:cs="Times New Roman"/>
          <w:sz w:val="24"/>
          <w:szCs w:val="24"/>
        </w:rPr>
        <w:t>, 1237-1250).</w:t>
      </w:r>
    </w:p>
    <w:p w14:paraId="1CEA4C76" w14:textId="07D016D0" w:rsidR="009F3FF2" w:rsidRDefault="008E62FC" w:rsidP="009F3FF2">
      <w:pPr>
        <w:spacing w:after="0" w:line="480" w:lineRule="auto"/>
        <w:ind w:firstLine="720"/>
        <w:jc w:val="both"/>
        <w:rPr>
          <w:rFonts w:ascii="Times New Roman" w:hAnsi="Times New Roman" w:cs="Times New Roman"/>
          <w:sz w:val="24"/>
          <w:szCs w:val="24"/>
        </w:rPr>
      </w:pPr>
      <w:r w:rsidRPr="009F3FF2">
        <w:rPr>
          <w:rFonts w:ascii="Times New Roman" w:hAnsi="Times New Roman" w:cs="Times New Roman"/>
          <w:sz w:val="24"/>
          <w:szCs w:val="24"/>
        </w:rPr>
        <w:t xml:space="preserve">Another study suggests that Facebook is home to crystallized intelligence and improves critical thinking skills. Facebook is a pool of social intelligence, political intelligence, and cultural intelligence. A combination of all these aspects combines to offer a general understanding of the surroundings in which we live. There are two types of intelligence that a human being may have: crystallized and fluid intelligence. </w:t>
      </w:r>
      <w:r w:rsidR="0088204B" w:rsidRPr="009F3FF2">
        <w:rPr>
          <w:rFonts w:ascii="Times New Roman" w:hAnsi="Times New Roman" w:cs="Times New Roman"/>
          <w:sz w:val="24"/>
          <w:szCs w:val="24"/>
        </w:rPr>
        <w:t xml:space="preserve">The ability to use logic to solve problems is part of the fluid intelligence while knowledge of the past and present events, vocabulary and knowledge is part of the crystallized intelligence. Facebook is one of the platforms from which we get to know about something for the first time. It provides new information on a daily basis, and hence we keep on leavening and improving our understanding of the world. Playing games on Facebook teaches one on how to solve real-life problems with creativity since the games subject an individual to a situation that rewards the brain chemically for critical thinking. Some games can improve one's pattern recognition and reasoning skills. Others help one develop goal management skills and the ability to pay attention to details.  Any game that subjects your brain to challenges has the potential to strengthen it </w:t>
      </w:r>
      <w:r w:rsidRPr="009F3FF2">
        <w:rPr>
          <w:rFonts w:ascii="Times New Roman" w:hAnsi="Times New Roman" w:cs="Times New Roman"/>
          <w:sz w:val="24"/>
          <w:szCs w:val="24"/>
        </w:rPr>
        <w:t>and gives it the ability to deal with new problems that may occur in real life</w:t>
      </w:r>
      <w:r w:rsidR="006B2478">
        <w:rPr>
          <w:rFonts w:ascii="Times New Roman" w:hAnsi="Times New Roman" w:cs="Times New Roman"/>
          <w:sz w:val="24"/>
          <w:szCs w:val="24"/>
        </w:rPr>
        <w:t xml:space="preserve"> (</w:t>
      </w:r>
      <w:r w:rsidR="006B2478" w:rsidRPr="006B2478">
        <w:rPr>
          <w:rFonts w:ascii="Times New Roman" w:eastAsia="Times New Roman" w:hAnsi="Times New Roman" w:cs="Times New Roman"/>
          <w:sz w:val="24"/>
          <w:szCs w:val="24"/>
        </w:rPr>
        <w:t>Junco</w:t>
      </w:r>
      <w:r w:rsidR="006B2478">
        <w:rPr>
          <w:rFonts w:ascii="Times New Roman" w:eastAsia="Times New Roman" w:hAnsi="Times New Roman" w:cs="Times New Roman"/>
          <w:sz w:val="24"/>
          <w:szCs w:val="24"/>
        </w:rPr>
        <w:t xml:space="preserve"> 18-29)</w:t>
      </w:r>
      <w:r w:rsidRPr="009F3FF2">
        <w:rPr>
          <w:rFonts w:ascii="Times New Roman" w:hAnsi="Times New Roman" w:cs="Times New Roman"/>
          <w:sz w:val="24"/>
          <w:szCs w:val="24"/>
        </w:rPr>
        <w:t>. Therefore, there is a great opportunity that Facebook provides to its users that help them get smarter every time they log into the site. It is a suitable platform for the growth and development of the human brain.</w:t>
      </w:r>
    </w:p>
    <w:p w14:paraId="57D5D871" w14:textId="77777777" w:rsidR="009F3FF2" w:rsidRDefault="008E62FC">
      <w:pPr>
        <w:rPr>
          <w:rFonts w:ascii="Times New Roman" w:hAnsi="Times New Roman" w:cs="Times New Roman"/>
          <w:sz w:val="24"/>
          <w:szCs w:val="24"/>
        </w:rPr>
      </w:pPr>
      <w:r>
        <w:rPr>
          <w:rFonts w:ascii="Times New Roman" w:hAnsi="Times New Roman" w:cs="Times New Roman"/>
          <w:sz w:val="24"/>
          <w:szCs w:val="24"/>
        </w:rPr>
        <w:br w:type="page"/>
      </w:r>
    </w:p>
    <w:p w14:paraId="3029B5C2" w14:textId="098AD0B6" w:rsidR="00F87168" w:rsidRDefault="008E62FC" w:rsidP="009F3FF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14:paraId="11819286" w14:textId="77777777" w:rsidR="009F3FF2" w:rsidRPr="009F3FF2" w:rsidRDefault="008E62FC" w:rsidP="006B2478">
      <w:pPr>
        <w:spacing w:after="0" w:line="480" w:lineRule="auto"/>
        <w:ind w:left="720" w:hanging="720"/>
        <w:rPr>
          <w:rFonts w:ascii="Times New Roman" w:eastAsia="Times New Roman" w:hAnsi="Times New Roman" w:cs="Times New Roman"/>
          <w:sz w:val="24"/>
          <w:szCs w:val="24"/>
        </w:rPr>
      </w:pPr>
      <w:r w:rsidRPr="009F3FF2">
        <w:rPr>
          <w:rFonts w:ascii="Times New Roman" w:eastAsia="Times New Roman" w:hAnsi="Times New Roman" w:cs="Times New Roman"/>
          <w:sz w:val="24"/>
          <w:szCs w:val="24"/>
        </w:rPr>
        <w:t xml:space="preserve">Pentland, Alex. </w:t>
      </w:r>
      <w:r w:rsidRPr="009F3FF2">
        <w:rPr>
          <w:rFonts w:ascii="Times New Roman" w:eastAsia="Times New Roman" w:hAnsi="Times New Roman" w:cs="Times New Roman"/>
          <w:i/>
          <w:iCs/>
          <w:sz w:val="24"/>
          <w:szCs w:val="24"/>
        </w:rPr>
        <w:t>Social Physics: How social networks can make us smarter</w:t>
      </w:r>
      <w:r w:rsidRPr="009F3FF2">
        <w:rPr>
          <w:rFonts w:ascii="Times New Roman" w:eastAsia="Times New Roman" w:hAnsi="Times New Roman" w:cs="Times New Roman"/>
          <w:sz w:val="24"/>
          <w:szCs w:val="24"/>
        </w:rPr>
        <w:t>. Penguin, 2015.</w:t>
      </w:r>
    </w:p>
    <w:p w14:paraId="4BAD0EA2" w14:textId="77777777" w:rsidR="006B2478" w:rsidRPr="006B2478" w:rsidRDefault="008E62FC" w:rsidP="006B2478">
      <w:pPr>
        <w:spacing w:after="0" w:line="480" w:lineRule="auto"/>
        <w:ind w:left="720" w:hanging="720"/>
        <w:rPr>
          <w:rFonts w:ascii="Times New Roman" w:eastAsia="Times New Roman" w:hAnsi="Times New Roman" w:cs="Times New Roman"/>
          <w:sz w:val="24"/>
          <w:szCs w:val="24"/>
        </w:rPr>
      </w:pPr>
      <w:r w:rsidRPr="006B2478">
        <w:rPr>
          <w:rFonts w:ascii="Times New Roman" w:eastAsia="Times New Roman" w:hAnsi="Times New Roman" w:cs="Times New Roman"/>
          <w:sz w:val="24"/>
          <w:szCs w:val="24"/>
        </w:rPr>
        <w:t xml:space="preserve">Thompson, Clive. </w:t>
      </w:r>
      <w:r w:rsidRPr="006B2478">
        <w:rPr>
          <w:rFonts w:ascii="Times New Roman" w:eastAsia="Times New Roman" w:hAnsi="Times New Roman" w:cs="Times New Roman"/>
          <w:i/>
          <w:iCs/>
          <w:sz w:val="24"/>
          <w:szCs w:val="24"/>
        </w:rPr>
        <w:t>Smarter than you think: How technology is changing our minds for the better</w:t>
      </w:r>
      <w:r w:rsidRPr="006B2478">
        <w:rPr>
          <w:rFonts w:ascii="Times New Roman" w:eastAsia="Times New Roman" w:hAnsi="Times New Roman" w:cs="Times New Roman"/>
          <w:sz w:val="24"/>
          <w:szCs w:val="24"/>
        </w:rPr>
        <w:t>. Penguin, 2013.</w:t>
      </w:r>
    </w:p>
    <w:p w14:paraId="74FB981F" w14:textId="77777777" w:rsidR="006B2478" w:rsidRPr="006B2478" w:rsidRDefault="008E62FC" w:rsidP="006B2478">
      <w:pPr>
        <w:spacing w:after="0" w:line="480" w:lineRule="auto"/>
        <w:ind w:left="720" w:hanging="720"/>
        <w:rPr>
          <w:rFonts w:ascii="Times New Roman" w:eastAsia="Times New Roman" w:hAnsi="Times New Roman" w:cs="Times New Roman"/>
          <w:sz w:val="24"/>
          <w:szCs w:val="24"/>
        </w:rPr>
      </w:pPr>
      <w:r w:rsidRPr="006B2478">
        <w:rPr>
          <w:rFonts w:ascii="Times New Roman" w:eastAsia="Times New Roman" w:hAnsi="Times New Roman" w:cs="Times New Roman"/>
          <w:sz w:val="24"/>
          <w:szCs w:val="24"/>
        </w:rPr>
        <w:t xml:space="preserve">Junco, Reynol. "Student class standing, Facebook use, and academic performance." </w:t>
      </w:r>
      <w:r w:rsidRPr="006B2478">
        <w:rPr>
          <w:rFonts w:ascii="Times New Roman" w:eastAsia="Times New Roman" w:hAnsi="Times New Roman" w:cs="Times New Roman"/>
          <w:i/>
          <w:iCs/>
          <w:sz w:val="24"/>
          <w:szCs w:val="24"/>
        </w:rPr>
        <w:t>Journal of Applied Developmental Psychology</w:t>
      </w:r>
      <w:r w:rsidRPr="006B2478">
        <w:rPr>
          <w:rFonts w:ascii="Times New Roman" w:eastAsia="Times New Roman" w:hAnsi="Times New Roman" w:cs="Times New Roman"/>
          <w:sz w:val="24"/>
          <w:szCs w:val="24"/>
        </w:rPr>
        <w:t xml:space="preserve"> 36 (2015): 18-29.</w:t>
      </w:r>
    </w:p>
    <w:p w14:paraId="317E1A72" w14:textId="77777777" w:rsidR="006B2478" w:rsidRPr="006B2478" w:rsidRDefault="008E62FC" w:rsidP="006B2478">
      <w:pPr>
        <w:spacing w:after="0" w:line="480" w:lineRule="auto"/>
        <w:ind w:left="720" w:hanging="720"/>
        <w:rPr>
          <w:rFonts w:ascii="Times New Roman" w:eastAsia="Times New Roman" w:hAnsi="Times New Roman" w:cs="Times New Roman"/>
          <w:sz w:val="24"/>
          <w:szCs w:val="24"/>
        </w:rPr>
      </w:pPr>
      <w:r w:rsidRPr="006B2478">
        <w:rPr>
          <w:rFonts w:ascii="Times New Roman" w:eastAsia="Times New Roman" w:hAnsi="Times New Roman" w:cs="Times New Roman"/>
          <w:sz w:val="24"/>
          <w:szCs w:val="24"/>
        </w:rPr>
        <w:t xml:space="preserve">Kirschner, Paul A., and Aryn C. Karpinski. "Facebook® and academic performance." </w:t>
      </w:r>
      <w:r w:rsidRPr="006B2478">
        <w:rPr>
          <w:rFonts w:ascii="Times New Roman" w:eastAsia="Times New Roman" w:hAnsi="Times New Roman" w:cs="Times New Roman"/>
          <w:i/>
          <w:iCs/>
          <w:sz w:val="24"/>
          <w:szCs w:val="24"/>
        </w:rPr>
        <w:t>Computers in human behavior</w:t>
      </w:r>
      <w:r w:rsidRPr="006B2478">
        <w:rPr>
          <w:rFonts w:ascii="Times New Roman" w:eastAsia="Times New Roman" w:hAnsi="Times New Roman" w:cs="Times New Roman"/>
          <w:sz w:val="24"/>
          <w:szCs w:val="24"/>
        </w:rPr>
        <w:t xml:space="preserve"> 26.6 (2010): 1237-1245.</w:t>
      </w:r>
    </w:p>
    <w:p w14:paraId="2D758626" w14:textId="77777777" w:rsidR="009F3FF2" w:rsidRPr="009F3FF2" w:rsidRDefault="009F3FF2" w:rsidP="009F3FF2">
      <w:pPr>
        <w:spacing w:after="0" w:line="480" w:lineRule="auto"/>
        <w:ind w:firstLine="720"/>
        <w:jc w:val="center"/>
        <w:rPr>
          <w:rFonts w:ascii="Times New Roman" w:hAnsi="Times New Roman" w:cs="Times New Roman"/>
          <w:sz w:val="24"/>
          <w:szCs w:val="24"/>
        </w:rPr>
      </w:pPr>
    </w:p>
    <w:sectPr w:rsidR="009F3FF2" w:rsidRPr="009F3FF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EB0EEC" w14:textId="77777777" w:rsidR="00E257EA" w:rsidRDefault="00E257EA">
      <w:pPr>
        <w:spacing w:after="0" w:line="240" w:lineRule="auto"/>
      </w:pPr>
      <w:r>
        <w:separator/>
      </w:r>
    </w:p>
  </w:endnote>
  <w:endnote w:type="continuationSeparator" w:id="0">
    <w:p w14:paraId="08BDF438" w14:textId="77777777" w:rsidR="00E257EA" w:rsidRDefault="00E25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A136A" w14:textId="77777777" w:rsidR="00E257EA" w:rsidRDefault="00E257EA">
      <w:pPr>
        <w:spacing w:after="0" w:line="240" w:lineRule="auto"/>
      </w:pPr>
      <w:r>
        <w:separator/>
      </w:r>
    </w:p>
  </w:footnote>
  <w:footnote w:type="continuationSeparator" w:id="0">
    <w:p w14:paraId="7CCDCDEE" w14:textId="77777777" w:rsidR="00E257EA" w:rsidRDefault="00E25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9D042" w14:textId="41D91A2C" w:rsidR="009F3FF2" w:rsidRPr="009F3FF2" w:rsidRDefault="008E62FC">
    <w:pPr>
      <w:pStyle w:val="Header"/>
      <w:jc w:val="right"/>
      <w:rPr>
        <w:rFonts w:ascii="Times New Roman" w:hAnsi="Times New Roman" w:cs="Times New Roman"/>
        <w:sz w:val="24"/>
        <w:szCs w:val="24"/>
      </w:rPr>
    </w:pPr>
    <w:r w:rsidRPr="009F3FF2">
      <w:rPr>
        <w:rFonts w:ascii="Times New Roman" w:hAnsi="Times New Roman" w:cs="Times New Roman"/>
        <w:sz w:val="24"/>
        <w:szCs w:val="24"/>
      </w:rPr>
      <w:t xml:space="preserve">Surname </w:t>
    </w:r>
    <w:sdt>
      <w:sdtPr>
        <w:rPr>
          <w:rFonts w:ascii="Times New Roman" w:hAnsi="Times New Roman" w:cs="Times New Roman"/>
          <w:sz w:val="24"/>
          <w:szCs w:val="24"/>
        </w:rPr>
        <w:id w:val="482121994"/>
        <w:docPartObj>
          <w:docPartGallery w:val="Page Numbers (Top of Page)"/>
          <w:docPartUnique/>
        </w:docPartObj>
      </w:sdtPr>
      <w:sdtEndPr>
        <w:rPr>
          <w:noProof/>
        </w:rPr>
      </w:sdtEndPr>
      <w:sdtContent>
        <w:r w:rsidRPr="009F3FF2">
          <w:rPr>
            <w:rFonts w:ascii="Times New Roman" w:hAnsi="Times New Roman" w:cs="Times New Roman"/>
            <w:sz w:val="24"/>
            <w:szCs w:val="24"/>
          </w:rPr>
          <w:fldChar w:fldCharType="begin"/>
        </w:r>
        <w:r w:rsidRPr="009F3FF2">
          <w:rPr>
            <w:rFonts w:ascii="Times New Roman" w:hAnsi="Times New Roman" w:cs="Times New Roman"/>
            <w:sz w:val="24"/>
            <w:szCs w:val="24"/>
          </w:rPr>
          <w:instrText xml:space="preserve"> PAGE   \* MERGEFORMAT </w:instrText>
        </w:r>
        <w:r w:rsidRPr="009F3FF2">
          <w:rPr>
            <w:rFonts w:ascii="Times New Roman" w:hAnsi="Times New Roman" w:cs="Times New Roman"/>
            <w:sz w:val="24"/>
            <w:szCs w:val="24"/>
          </w:rPr>
          <w:fldChar w:fldCharType="separate"/>
        </w:r>
        <w:r w:rsidR="00E257EA">
          <w:rPr>
            <w:rFonts w:ascii="Times New Roman" w:hAnsi="Times New Roman" w:cs="Times New Roman"/>
            <w:noProof/>
            <w:sz w:val="24"/>
            <w:szCs w:val="24"/>
          </w:rPr>
          <w:t>1</w:t>
        </w:r>
        <w:r w:rsidRPr="009F3FF2">
          <w:rPr>
            <w:rFonts w:ascii="Times New Roman" w:hAnsi="Times New Roman" w:cs="Times New Roman"/>
            <w:noProof/>
            <w:sz w:val="24"/>
            <w:szCs w:val="24"/>
          </w:rPr>
          <w:fldChar w:fldCharType="end"/>
        </w:r>
      </w:sdtContent>
    </w:sdt>
  </w:p>
  <w:p w14:paraId="4938EEC7" w14:textId="77777777" w:rsidR="009F3FF2" w:rsidRDefault="009F3F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3E"/>
    <w:rsid w:val="00001203"/>
    <w:rsid w:val="001B583E"/>
    <w:rsid w:val="002E3E9A"/>
    <w:rsid w:val="00306AE7"/>
    <w:rsid w:val="004F6BA0"/>
    <w:rsid w:val="00587383"/>
    <w:rsid w:val="00664DDC"/>
    <w:rsid w:val="006B2478"/>
    <w:rsid w:val="006E1A3C"/>
    <w:rsid w:val="0088204B"/>
    <w:rsid w:val="008E62FC"/>
    <w:rsid w:val="00933370"/>
    <w:rsid w:val="009F3FF2"/>
    <w:rsid w:val="00AD5409"/>
    <w:rsid w:val="00BA5B36"/>
    <w:rsid w:val="00BB78D3"/>
    <w:rsid w:val="00E257EA"/>
    <w:rsid w:val="00EC736A"/>
    <w:rsid w:val="00F87168"/>
    <w:rsid w:val="00FC0CB5"/>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8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FF2"/>
  </w:style>
  <w:style w:type="paragraph" w:styleId="Footer">
    <w:name w:val="footer"/>
    <w:basedOn w:val="Normal"/>
    <w:link w:val="FooterChar"/>
    <w:uiPriority w:val="99"/>
    <w:unhideWhenUsed/>
    <w:rsid w:val="009F3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F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FF2"/>
  </w:style>
  <w:style w:type="paragraph" w:styleId="Footer">
    <w:name w:val="footer"/>
    <w:basedOn w:val="Normal"/>
    <w:link w:val="FooterChar"/>
    <w:uiPriority w:val="99"/>
    <w:unhideWhenUsed/>
    <w:rsid w:val="009F3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2019-03-27T23:47:00Z</dcterms:created>
  <dcterms:modified xsi:type="dcterms:W3CDTF">2019-03-27T23:47:00Z</dcterms:modified>
</cp:coreProperties>
</file>